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9B4A" w14:textId="5D52E551" w:rsidR="00FF4D1B" w:rsidRPr="00FF4D1B" w:rsidRDefault="00FF4D1B" w:rsidP="00FF4D1B">
      <w:pPr>
        <w:shd w:val="clear" w:color="auto" w:fill="000000" w:themeFill="text1"/>
        <w:tabs>
          <w:tab w:val="left" w:pos="851"/>
        </w:tabs>
        <w:spacing w:after="0" w:line="240" w:lineRule="auto"/>
        <w:jc w:val="center"/>
        <w:rPr>
          <w:rFonts w:ascii="Arial Black" w:hAnsi="Arial Black"/>
          <w:b/>
          <w:bCs/>
          <w:color w:val="FFC000" w:themeColor="accent4"/>
          <w:sz w:val="20"/>
          <w:szCs w:val="20"/>
        </w:rPr>
      </w:pPr>
      <w:r w:rsidRPr="00FF4D1B">
        <w:rPr>
          <w:rFonts w:ascii="Arial Black" w:hAnsi="Arial Black"/>
          <w:b/>
          <w:bCs/>
          <w:color w:val="FFC000" w:themeColor="accent4"/>
          <w:sz w:val="20"/>
          <w:szCs w:val="20"/>
        </w:rPr>
        <w:t>DUYURU</w:t>
      </w:r>
    </w:p>
    <w:p w14:paraId="22A165A7" w14:textId="77777777" w:rsidR="00FF4D1B" w:rsidRPr="00FF4D1B" w:rsidRDefault="00FF4D1B" w:rsidP="00FF4D1B">
      <w:pPr>
        <w:tabs>
          <w:tab w:val="left" w:pos="851"/>
        </w:tabs>
        <w:spacing w:after="0" w:line="240" w:lineRule="auto"/>
        <w:ind w:firstLine="170"/>
        <w:jc w:val="center"/>
        <w:rPr>
          <w:color w:val="FF0000"/>
          <w:sz w:val="20"/>
          <w:szCs w:val="20"/>
        </w:rPr>
      </w:pPr>
    </w:p>
    <w:p w14:paraId="68EF6627" w14:textId="24B418B6" w:rsidR="00FF4D1B" w:rsidRPr="00FF4D1B" w:rsidRDefault="00FF4D1B" w:rsidP="00FF4D1B">
      <w:pPr>
        <w:tabs>
          <w:tab w:val="left" w:pos="851"/>
        </w:tabs>
        <w:spacing w:after="0" w:line="240" w:lineRule="auto"/>
        <w:ind w:firstLine="170"/>
        <w:jc w:val="both"/>
        <w:rPr>
          <w:rFonts w:asciiTheme="majorBidi" w:hAnsiTheme="majorBidi" w:cstheme="majorBidi"/>
          <w:b/>
          <w:bCs/>
          <w:sz w:val="16"/>
          <w:szCs w:val="16"/>
        </w:rPr>
      </w:pPr>
      <w:r w:rsidRPr="00FF4D1B">
        <w:rPr>
          <w:rFonts w:asciiTheme="majorBidi" w:hAnsiTheme="majorBidi" w:cstheme="majorBidi"/>
          <w:sz w:val="16"/>
          <w:szCs w:val="16"/>
        </w:rPr>
        <w:t>İlçemiz</w:t>
      </w:r>
      <w:r w:rsidRPr="00FF4D1B">
        <w:rPr>
          <w:rFonts w:asciiTheme="majorBidi" w:hAnsiTheme="majorBidi" w:cstheme="majorBidi"/>
          <w:sz w:val="16"/>
          <w:szCs w:val="16"/>
        </w:rPr>
        <w:t xml:space="preserve">, Karataş (Mimar Sinan) Mahallesi Rezerv Yapı Alanı’nda Çevre, Şehircilik ve İklim Değişikliği Bakanlığı Kentsel Dönüşüm Başkanlığı koordinasyonunda yürütülen "Hatay İli, Kırıkhan İlçesi 4.Bölge 148 Adet Konut 5 adet dükkân ve 1 adet Cami İnşaatları ile Altyapı ve Çevre Düzenlemesi İşi" kapsamında üretilen </w:t>
      </w:r>
      <w:r w:rsidRPr="00FF4D1B">
        <w:rPr>
          <w:rFonts w:asciiTheme="majorBidi" w:hAnsiTheme="majorBidi" w:cstheme="majorBidi"/>
          <w:b/>
          <w:bCs/>
          <w:sz w:val="16"/>
          <w:szCs w:val="16"/>
        </w:rPr>
        <w:t>konutların hak sahiplerine teslim edilmesine ilişkin işlemlere 30.05.2025 tarihi itibariyle başlanılacaktır.</w:t>
      </w:r>
    </w:p>
    <w:p w14:paraId="7043995D" w14:textId="2C24C1DB" w:rsidR="00FF4D1B" w:rsidRDefault="00FF4D1B" w:rsidP="00FF4D1B">
      <w:pPr>
        <w:tabs>
          <w:tab w:val="left" w:pos="851"/>
        </w:tabs>
        <w:spacing w:after="0" w:line="240" w:lineRule="auto"/>
        <w:ind w:firstLine="170"/>
        <w:jc w:val="both"/>
        <w:rPr>
          <w:rFonts w:asciiTheme="majorBidi" w:hAnsiTheme="majorBidi" w:cstheme="majorBidi"/>
          <w:sz w:val="16"/>
          <w:szCs w:val="16"/>
        </w:rPr>
      </w:pPr>
      <w:r w:rsidRPr="00FF4D1B">
        <w:rPr>
          <w:rFonts w:asciiTheme="majorBidi" w:hAnsiTheme="majorBidi" w:cstheme="majorBidi"/>
          <w:sz w:val="16"/>
          <w:szCs w:val="16"/>
        </w:rPr>
        <w:t>Hak sahiplerinin aşağıda belirtilen belgeler ile birlikte Mimar Sinan Mahallesi 767. Sokak No: 69 Kırıkhan/HATAY (Kırıkhan Belediyesi Başkanlık Binası Zemin Kat) adresinde yer alan İletişim ve İrtibat Ofisine başvurmaları rica olunur.</w:t>
      </w:r>
    </w:p>
    <w:p w14:paraId="0199E7B6" w14:textId="77777777" w:rsidR="00FF4D1B" w:rsidRDefault="00FF4D1B" w:rsidP="00FF4D1B">
      <w:pPr>
        <w:tabs>
          <w:tab w:val="left" w:pos="851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14:paraId="100A3B31" w14:textId="4CAA5E8D" w:rsidR="00800217" w:rsidRDefault="00FF4D1B" w:rsidP="00FF4D1B">
      <w:pPr>
        <w:tabs>
          <w:tab w:val="left" w:pos="851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FF4D1B">
        <w:rPr>
          <w:rFonts w:asciiTheme="majorBidi" w:hAnsiTheme="majorBidi" w:cstheme="majorBidi"/>
          <w:b/>
          <w:bCs/>
          <w:sz w:val="16"/>
          <w:szCs w:val="16"/>
        </w:rPr>
        <w:t>Kırıkhan Kaymakamlığı</w:t>
      </w:r>
    </w:p>
    <w:p w14:paraId="3EFA1440" w14:textId="77777777" w:rsidR="00800217" w:rsidRDefault="00800217">
      <w:pPr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br w:type="page"/>
      </w:r>
    </w:p>
    <w:p w14:paraId="00D0965A" w14:textId="77777777" w:rsidR="00800217" w:rsidRDefault="00800217" w:rsidP="00800217">
      <w:pPr>
        <w:tabs>
          <w:tab w:val="left" w:pos="851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800217">
        <w:rPr>
          <w:rFonts w:asciiTheme="majorBidi" w:hAnsiTheme="majorBidi" w:cstheme="majorBidi"/>
          <w:b/>
          <w:bCs/>
          <w:sz w:val="16"/>
          <w:szCs w:val="16"/>
        </w:rPr>
        <w:lastRenderedPageBreak/>
        <w:t>Gerekli Belgeler</w:t>
      </w:r>
    </w:p>
    <w:p w14:paraId="3EA31F24" w14:textId="77777777" w:rsidR="00800217" w:rsidRPr="00800217" w:rsidRDefault="00800217" w:rsidP="00800217">
      <w:pPr>
        <w:tabs>
          <w:tab w:val="left" w:pos="851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14:paraId="5D24B969" w14:textId="4E81A6B5" w:rsidR="00800217" w:rsidRPr="00800217" w:rsidRDefault="00800217" w:rsidP="00800217">
      <w:pPr>
        <w:pStyle w:val="ListeParagraf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800217">
        <w:rPr>
          <w:rFonts w:asciiTheme="majorBidi" w:hAnsiTheme="majorBidi" w:cstheme="majorBidi"/>
          <w:sz w:val="16"/>
          <w:szCs w:val="16"/>
        </w:rPr>
        <w:t>T.C. Kimlik Fotokopisi</w:t>
      </w:r>
    </w:p>
    <w:p w14:paraId="64E9CC42" w14:textId="3030783E" w:rsidR="00800217" w:rsidRPr="00800217" w:rsidRDefault="00800217" w:rsidP="00800217">
      <w:pPr>
        <w:pStyle w:val="ListeParagraf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800217">
        <w:rPr>
          <w:rFonts w:asciiTheme="majorBidi" w:hAnsiTheme="majorBidi" w:cstheme="majorBidi"/>
          <w:sz w:val="16"/>
          <w:szCs w:val="16"/>
        </w:rPr>
        <w:t>Tapu Kaydı Aslı veya Fotokopisi</w:t>
      </w:r>
    </w:p>
    <w:p w14:paraId="784DE07B" w14:textId="5EDF1B8A" w:rsidR="00800217" w:rsidRPr="00800217" w:rsidRDefault="00800217" w:rsidP="00800217">
      <w:pPr>
        <w:pStyle w:val="ListeParagraf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800217">
        <w:rPr>
          <w:rFonts w:asciiTheme="majorBidi" w:hAnsiTheme="majorBidi" w:cstheme="majorBidi"/>
          <w:sz w:val="16"/>
          <w:szCs w:val="16"/>
        </w:rPr>
        <w:t>Mülkiyet Üzere Kayıtlı Kişi Vefat Etmiş İse Veraset İlamı</w:t>
      </w:r>
    </w:p>
    <w:p w14:paraId="5EA9CD16" w14:textId="27DCDB8B" w:rsidR="00800217" w:rsidRPr="00800217" w:rsidRDefault="00800217" w:rsidP="00800217">
      <w:pPr>
        <w:pStyle w:val="ListeParagraf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800217">
        <w:rPr>
          <w:rFonts w:asciiTheme="majorBidi" w:hAnsiTheme="majorBidi" w:cstheme="majorBidi"/>
          <w:sz w:val="16"/>
          <w:szCs w:val="16"/>
        </w:rPr>
        <w:t xml:space="preserve">Vekâlet </w:t>
      </w:r>
      <w:proofErr w:type="gramStart"/>
      <w:r w:rsidRPr="00800217">
        <w:rPr>
          <w:rFonts w:asciiTheme="majorBidi" w:hAnsiTheme="majorBidi" w:cstheme="majorBidi"/>
          <w:sz w:val="16"/>
          <w:szCs w:val="16"/>
        </w:rPr>
        <w:t>İle</w:t>
      </w:r>
      <w:proofErr w:type="gramEnd"/>
      <w:r w:rsidRPr="00800217">
        <w:rPr>
          <w:rFonts w:asciiTheme="majorBidi" w:hAnsiTheme="majorBidi" w:cstheme="majorBidi"/>
          <w:sz w:val="16"/>
          <w:szCs w:val="16"/>
        </w:rPr>
        <w:t xml:space="preserve"> İşlem Yapılması Halinde Noter Vekâletname</w:t>
      </w:r>
    </w:p>
    <w:p w14:paraId="332DAF51" w14:textId="35B62602" w:rsidR="00800217" w:rsidRPr="00800217" w:rsidRDefault="00800217" w:rsidP="00800217">
      <w:pPr>
        <w:pStyle w:val="ListeParagraf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800217">
        <w:rPr>
          <w:rFonts w:asciiTheme="majorBidi" w:hAnsiTheme="majorBidi" w:cstheme="majorBidi"/>
          <w:sz w:val="16"/>
          <w:szCs w:val="16"/>
        </w:rPr>
        <w:t>Yapıya İlişkin Diğer Tüm Belge ve Dokümanlar (ruhsat, emlak beyanı, iş yerleri için işyeri ruhsatı, elektrik, su vb.)</w:t>
      </w:r>
    </w:p>
    <w:p w14:paraId="7AAB8699" w14:textId="78290ADA" w:rsidR="00800217" w:rsidRPr="00800217" w:rsidRDefault="00800217" w:rsidP="00800217">
      <w:pPr>
        <w:pStyle w:val="ListeParagraf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800217">
        <w:rPr>
          <w:rFonts w:asciiTheme="majorBidi" w:hAnsiTheme="majorBidi" w:cstheme="majorBidi"/>
          <w:sz w:val="16"/>
          <w:szCs w:val="16"/>
        </w:rPr>
        <w:t>İkametgâh Belgesi</w:t>
      </w:r>
    </w:p>
    <w:p w14:paraId="191EC64E" w14:textId="5441B77D" w:rsidR="00FF4D1B" w:rsidRPr="00800217" w:rsidRDefault="00800217" w:rsidP="00800217">
      <w:pPr>
        <w:pStyle w:val="ListeParagraf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800217">
        <w:rPr>
          <w:rFonts w:asciiTheme="majorBidi" w:hAnsiTheme="majorBidi" w:cstheme="majorBidi"/>
          <w:sz w:val="16"/>
          <w:szCs w:val="16"/>
        </w:rPr>
        <w:t>IBAN/Banka Hesap Bilgisi</w:t>
      </w:r>
    </w:p>
    <w:sectPr w:rsidR="00FF4D1B" w:rsidRPr="00800217" w:rsidSect="00FF4D1B">
      <w:pgSz w:w="3402" w:h="5670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F456D"/>
    <w:multiLevelType w:val="hybridMultilevel"/>
    <w:tmpl w:val="550406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272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1B"/>
    <w:rsid w:val="00800217"/>
    <w:rsid w:val="009F7F05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989E"/>
  <w15:chartTrackingRefBased/>
  <w15:docId w15:val="{F75C5B70-9BAF-49CA-960C-D31FCB40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F4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4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F4D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F4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F4D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F4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F4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F4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F4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F4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F4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F4D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F4D1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F4D1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F4D1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F4D1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F4D1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F4D1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F4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4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F4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F4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F4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F4D1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F4D1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F4D1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F4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F4D1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F4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Durusoy</dc:creator>
  <cp:keywords/>
  <dc:description/>
  <cp:lastModifiedBy>Mustafa Durusoy</cp:lastModifiedBy>
  <cp:revision>2</cp:revision>
  <cp:lastPrinted>2025-05-29T11:20:00Z</cp:lastPrinted>
  <dcterms:created xsi:type="dcterms:W3CDTF">2025-05-29T11:22:00Z</dcterms:created>
  <dcterms:modified xsi:type="dcterms:W3CDTF">2025-05-29T11:22:00Z</dcterms:modified>
</cp:coreProperties>
</file>